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5F71F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To,</w:t>
      </w:r>
    </w:p>
    <w:p w14:paraId="50E617DC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Chairperson,</w:t>
      </w:r>
    </w:p>
    <w:p w14:paraId="262E2439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Institutional Review Board,</w:t>
      </w:r>
    </w:p>
    <w:p w14:paraId="53305541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Tata Medical Center,</w:t>
      </w:r>
    </w:p>
    <w:p w14:paraId="00438173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Kolkata -700160.</w:t>
      </w:r>
    </w:p>
    <w:p w14:paraId="38C9BC4B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4966D6" w14:textId="77777777" w:rsidR="00056CCA" w:rsidRDefault="00056CCA" w:rsidP="00056CCA">
      <w:pPr>
        <w:pStyle w:val="Standard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Sub: Submission of protocol for IRB review</w:t>
      </w:r>
    </w:p>
    <w:p w14:paraId="50FADC95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Sir,</w:t>
      </w:r>
    </w:p>
    <w:p w14:paraId="61CFCD25" w14:textId="28B0EC9F" w:rsidR="00056CCA" w:rsidRDefault="00056CCA" w:rsidP="00056CCA">
      <w:r>
        <w:rPr>
          <w:rFonts w:ascii="Times New Roman" w:hAnsi="Times New Roman" w:cs="Times New Roman"/>
          <w:sz w:val="24"/>
          <w:szCs w:val="24"/>
        </w:rPr>
        <w:tab/>
        <w:t>I, as the principal investigator, are submitting the protocol for “</w:t>
      </w:r>
      <w:r>
        <w:rPr>
          <w:b/>
        </w:rPr>
        <w:t>External oblique intercostal block vs Oblique subcostal transversus abdominis plane block for postoperative pain management in surgeries with modified Makuuchi incision- A Randomised Controlled Study”</w:t>
      </w:r>
    </w:p>
    <w:p w14:paraId="1FDE702E" w14:textId="00D7A57B" w:rsidR="00056CCA" w:rsidRDefault="00056CCA" w:rsidP="00056CCA">
      <w:pPr>
        <w:pStyle w:val="Standard"/>
      </w:pPr>
      <w:r>
        <w:rPr>
          <w:rFonts w:ascii="Times New Roman" w:hAnsi="Times New Roman" w:cs="Times New Roman"/>
          <w:b/>
          <w:bCs/>
          <w:color w:val="141213"/>
          <w:sz w:val="24"/>
          <w:szCs w:val="24"/>
        </w:rPr>
        <w:t>Acronym: OBLIQUES</w:t>
      </w:r>
      <w:r>
        <w:rPr>
          <w:rFonts w:ascii="Times New Roman" w:hAnsi="Times New Roman" w:cs="Times New Roman"/>
          <w:sz w:val="24"/>
          <w:szCs w:val="24"/>
        </w:rPr>
        <w:t xml:space="preserve"> study version -1.0 along with certificates and required documents. Please review and consider for approval.</w:t>
      </w:r>
    </w:p>
    <w:p w14:paraId="3382450A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Thanking you,</w:t>
      </w:r>
    </w:p>
    <w:p w14:paraId="279F708B" w14:textId="77777777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Yours faithfully,</w:t>
      </w:r>
    </w:p>
    <w:p w14:paraId="19D50F60" w14:textId="0C88CFF0" w:rsidR="00056CCA" w:rsidRDefault="00056CCA" w:rsidP="00056CCA">
      <w:pPr>
        <w:pStyle w:val="Standard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Dr Angshuman Rudra Pal</w:t>
      </w:r>
    </w:p>
    <w:p w14:paraId="3F548A93" w14:textId="779DEE38" w:rsidR="00056CCA" w:rsidRDefault="00056CCA" w:rsidP="00056CCA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Associate Consultant</w:t>
      </w:r>
    </w:p>
    <w:p w14:paraId="2954F71B" w14:textId="77777777" w:rsidR="00056CCA" w:rsidRDefault="00056CCA" w:rsidP="00056CCA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Department of Anaesthesiology</w:t>
      </w:r>
    </w:p>
    <w:p w14:paraId="3B988826" w14:textId="77777777" w:rsidR="00056CCA" w:rsidRDefault="00056CCA" w:rsidP="00056CCA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Tata Medical Center Kolkata</w:t>
      </w:r>
    </w:p>
    <w:p w14:paraId="08457563" w14:textId="77777777" w:rsidR="0027124A" w:rsidRDefault="0027124A"/>
    <w:sectPr w:rsidR="002712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76F5D" w14:textId="77777777" w:rsidR="00F92DD5" w:rsidRDefault="00F92DD5" w:rsidP="003A5426">
      <w:pPr>
        <w:spacing w:after="0" w:line="240" w:lineRule="auto"/>
      </w:pPr>
      <w:r>
        <w:separator/>
      </w:r>
    </w:p>
  </w:endnote>
  <w:endnote w:type="continuationSeparator" w:id="0">
    <w:p w14:paraId="14404DBB" w14:textId="77777777" w:rsidR="00F92DD5" w:rsidRDefault="00F92DD5" w:rsidP="003A5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780689478"/>
      <w:docPartObj>
        <w:docPartGallery w:val="Page Numbers (Bottom of Page)"/>
        <w:docPartUnique/>
      </w:docPartObj>
    </w:sdtPr>
    <w:sdtContent>
      <w:p w14:paraId="19ADFA06" w14:textId="178CFFF6" w:rsidR="006A7AAA" w:rsidRDefault="006A7AAA" w:rsidP="0041227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E8D9664" w14:textId="77777777" w:rsidR="003A5426" w:rsidRDefault="003A5426" w:rsidP="006A7A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48022017"/>
      <w:docPartObj>
        <w:docPartGallery w:val="Page Numbers (Bottom of Page)"/>
        <w:docPartUnique/>
      </w:docPartObj>
    </w:sdtPr>
    <w:sdtContent>
      <w:p w14:paraId="626B49B9" w14:textId="7E06E227" w:rsidR="006A7AAA" w:rsidRDefault="006A7AAA" w:rsidP="0041227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B3C7B9C" w14:textId="77777777" w:rsidR="003A5426" w:rsidRDefault="003A5426" w:rsidP="006A7AAA">
    <w:pPr>
      <w:pStyle w:val="Footer"/>
      <w:ind w:right="360"/>
    </w:pPr>
    <w:r>
      <w:rPr>
        <w:rFonts w:cs="Calibri"/>
      </w:rPr>
      <w:t>“OBLIQUES” study, Protocol version 1.0, Date 05.11.2024.</w:t>
    </w:r>
  </w:p>
  <w:p w14:paraId="23335A6F" w14:textId="77777777" w:rsidR="003A5426" w:rsidRDefault="003A54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7C6AA" w14:textId="77777777" w:rsidR="003A5426" w:rsidRDefault="003A54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789BF" w14:textId="77777777" w:rsidR="00F92DD5" w:rsidRDefault="00F92DD5" w:rsidP="003A5426">
      <w:pPr>
        <w:spacing w:after="0" w:line="240" w:lineRule="auto"/>
      </w:pPr>
      <w:r>
        <w:separator/>
      </w:r>
    </w:p>
  </w:footnote>
  <w:footnote w:type="continuationSeparator" w:id="0">
    <w:p w14:paraId="3D178213" w14:textId="77777777" w:rsidR="00F92DD5" w:rsidRDefault="00F92DD5" w:rsidP="003A5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B773F" w14:textId="77777777" w:rsidR="003A5426" w:rsidRDefault="003A54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C0D9F" w14:textId="77777777" w:rsidR="003A5426" w:rsidRDefault="003A54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E1A6F" w14:textId="77777777" w:rsidR="003A5426" w:rsidRDefault="003A54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CA"/>
    <w:rsid w:val="00056CCA"/>
    <w:rsid w:val="00087007"/>
    <w:rsid w:val="0027124A"/>
    <w:rsid w:val="00390190"/>
    <w:rsid w:val="003A5426"/>
    <w:rsid w:val="00675E50"/>
    <w:rsid w:val="006A7AAA"/>
    <w:rsid w:val="00F82043"/>
    <w:rsid w:val="00F9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42A7"/>
  <w15:chartTrackingRefBased/>
  <w15:docId w15:val="{746CD995-9A00-478C-96FD-C9C0357C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basedOn w:val="Normal"/>
    <w:rsid w:val="00056CCA"/>
    <w:pPr>
      <w:suppressAutoHyphens/>
      <w:spacing w:before="100" w:beforeAutospacing="1" w:after="200" w:line="273" w:lineRule="auto"/>
      <w:textAlignment w:val="baseline"/>
    </w:pPr>
    <w:rPr>
      <w:rFonts w:ascii="Calibri" w:eastAsia="SimSun" w:hAnsi="Calibri" w:cs="F"/>
      <w:kern w:val="3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3A54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426"/>
  </w:style>
  <w:style w:type="paragraph" w:styleId="Footer">
    <w:name w:val="footer"/>
    <w:basedOn w:val="Normal"/>
    <w:link w:val="FooterChar"/>
    <w:uiPriority w:val="99"/>
    <w:unhideWhenUsed/>
    <w:rsid w:val="003A54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426"/>
  </w:style>
  <w:style w:type="character" w:styleId="PageNumber">
    <w:name w:val="page number"/>
    <w:basedOn w:val="DefaultParagraphFont"/>
    <w:uiPriority w:val="99"/>
    <w:semiHidden/>
    <w:unhideWhenUsed/>
    <w:rsid w:val="006A7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SANKALPA SAHA</dc:creator>
  <cp:keywords/>
  <dc:description/>
  <cp:lastModifiedBy>srimanta haldar</cp:lastModifiedBy>
  <cp:revision>3</cp:revision>
  <dcterms:created xsi:type="dcterms:W3CDTF">2024-11-05T06:27:00Z</dcterms:created>
  <dcterms:modified xsi:type="dcterms:W3CDTF">2024-11-05T06:27:00Z</dcterms:modified>
</cp:coreProperties>
</file>